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20" w:rsidRPr="00714220" w:rsidRDefault="00714220" w:rsidP="00714220">
      <w:pPr>
        <w:pStyle w:val="NormalWeb"/>
        <w:shd w:val="clear" w:color="auto" w:fill="FFFFFF"/>
        <w:spacing w:before="0" w:beforeAutospacing="0" w:after="0" w:afterAutospacing="0" w:line="378" w:lineRule="atLeast"/>
        <w:ind w:firstLine="708"/>
        <w:rPr>
          <w:rFonts w:ascii="Arial" w:hAnsi="Arial" w:cs="Arial"/>
          <w:b/>
          <w:color w:val="5D5D5D"/>
          <w:sz w:val="21"/>
          <w:szCs w:val="21"/>
        </w:rPr>
      </w:pPr>
      <w:r w:rsidRPr="00714220">
        <w:rPr>
          <w:rFonts w:ascii="Arial" w:hAnsi="Arial" w:cs="Arial"/>
          <w:b/>
          <w:color w:val="5D5D5D"/>
          <w:sz w:val="21"/>
          <w:szCs w:val="21"/>
        </w:rPr>
        <w:t>PSİKOLOJİK DANIŞMA VE REHBERLİK BİRİMİ</w:t>
      </w:r>
    </w:p>
    <w:p w:rsidR="00714220" w:rsidRDefault="00714220" w:rsidP="00714220">
      <w:pPr>
        <w:pStyle w:val="NormalWeb"/>
        <w:shd w:val="clear" w:color="auto" w:fill="FFFFFF"/>
        <w:spacing w:before="0" w:beforeAutospacing="0" w:after="0" w:afterAutospacing="0" w:line="378" w:lineRule="atLeast"/>
        <w:ind w:firstLine="708"/>
        <w:rPr>
          <w:rFonts w:ascii="Arial" w:hAnsi="Arial" w:cs="Arial"/>
          <w:color w:val="5D5D5D"/>
          <w:sz w:val="21"/>
          <w:szCs w:val="21"/>
        </w:rPr>
      </w:pPr>
    </w:p>
    <w:p w:rsidR="00625519" w:rsidRDefault="00714220" w:rsidP="00714220">
      <w:pPr>
        <w:pStyle w:val="NormalWeb"/>
        <w:shd w:val="clear" w:color="auto" w:fill="FFFFFF"/>
        <w:spacing w:before="0" w:beforeAutospacing="0" w:after="0" w:afterAutospacing="0" w:line="378" w:lineRule="atLeast"/>
        <w:ind w:firstLine="708"/>
        <w:rPr>
          <w:rFonts w:ascii="Arial" w:hAnsi="Arial" w:cs="Arial"/>
          <w:color w:val="5D5D5D"/>
          <w:sz w:val="21"/>
          <w:szCs w:val="21"/>
        </w:rPr>
      </w:pPr>
      <w:r>
        <w:rPr>
          <w:rFonts w:ascii="Arial" w:hAnsi="Arial" w:cs="Arial"/>
          <w:color w:val="5D5D5D"/>
          <w:sz w:val="21"/>
          <w:szCs w:val="21"/>
        </w:rPr>
        <w:t>Uzun Yusuf Ortaokulu</w:t>
      </w:r>
      <w:r w:rsidR="00625519">
        <w:rPr>
          <w:rFonts w:ascii="Arial" w:hAnsi="Arial" w:cs="Arial"/>
          <w:color w:val="5D5D5D"/>
          <w:sz w:val="21"/>
          <w:szCs w:val="21"/>
        </w:rPr>
        <w:t xml:space="preserve"> Rehberlik ve Psikolojik Danışma Servisi olarak amacımız öğrencilerimizin gelişim süreci içinde karşılaştıkları güçlükleri problem haline dönüşmeden çözmelerine yardımcı olmak ve kendini tanıyan uyum ve iletişim becerisine sahip, çevresine duyarlı, mutlu, sağlıklı, yaratıcı bireyler olarak yetişmelerine katkıda bulunmaktır.</w:t>
      </w:r>
    </w:p>
    <w:p w:rsidR="00714220" w:rsidRDefault="00714220" w:rsidP="00625519">
      <w:pPr>
        <w:pStyle w:val="NormalWeb"/>
        <w:shd w:val="clear" w:color="auto" w:fill="FFFFFF"/>
        <w:spacing w:before="0" w:beforeAutospacing="0" w:after="0" w:afterAutospacing="0" w:line="378" w:lineRule="atLeast"/>
        <w:rPr>
          <w:rStyle w:val="Gl"/>
          <w:rFonts w:ascii="futuraheavy" w:hAnsi="futuraheavy" w:cs="Arial"/>
          <w:b w:val="0"/>
          <w:bCs w:val="0"/>
          <w:color w:val="5D5D5D"/>
          <w:sz w:val="21"/>
          <w:szCs w:val="21"/>
        </w:rPr>
      </w:pPr>
    </w:p>
    <w:p w:rsidR="00625519" w:rsidRDefault="00625519" w:rsidP="00A41EC6">
      <w:pPr>
        <w:pStyle w:val="NormalWeb"/>
        <w:shd w:val="clear" w:color="auto" w:fill="FFFFFF"/>
        <w:spacing w:before="0" w:beforeAutospacing="0" w:after="0" w:afterAutospacing="0" w:line="378" w:lineRule="atLeast"/>
        <w:ind w:firstLine="708"/>
        <w:rPr>
          <w:rFonts w:ascii="Arial" w:hAnsi="Arial" w:cs="Arial"/>
          <w:color w:val="5D5D5D"/>
          <w:sz w:val="21"/>
          <w:szCs w:val="21"/>
        </w:rPr>
      </w:pPr>
      <w:r>
        <w:rPr>
          <w:rFonts w:ascii="Arial" w:hAnsi="Arial" w:cs="Arial"/>
          <w:color w:val="5D5D5D"/>
          <w:sz w:val="21"/>
          <w:szCs w:val="21"/>
        </w:rPr>
        <w:t xml:space="preserve">Başarıya giden yolda, okul olarak yıl içinde, derslerle ilgili öğrenim aktiviteleri, sınavlar ve öğrenci başarısı değerlendirmeleri, </w:t>
      </w:r>
      <w:r w:rsidR="00A41EC6">
        <w:rPr>
          <w:rFonts w:ascii="Arial" w:hAnsi="Arial" w:cs="Arial"/>
          <w:color w:val="5D5D5D"/>
          <w:sz w:val="21"/>
          <w:szCs w:val="21"/>
        </w:rPr>
        <w:t xml:space="preserve">sınıf </w:t>
      </w:r>
      <w:bookmarkStart w:id="0" w:name="_GoBack"/>
      <w:bookmarkEnd w:id="0"/>
      <w:r>
        <w:rPr>
          <w:rFonts w:ascii="Arial" w:hAnsi="Arial" w:cs="Arial"/>
          <w:color w:val="5D5D5D"/>
          <w:sz w:val="21"/>
          <w:szCs w:val="21"/>
        </w:rPr>
        <w:t xml:space="preserve">rehberlik dersleri, öğrencilerin </w:t>
      </w:r>
      <w:proofErr w:type="gramStart"/>
      <w:r>
        <w:rPr>
          <w:rFonts w:ascii="Arial" w:hAnsi="Arial" w:cs="Arial"/>
          <w:color w:val="5D5D5D"/>
          <w:sz w:val="21"/>
          <w:szCs w:val="21"/>
        </w:rPr>
        <w:t>motivasyonunu</w:t>
      </w:r>
      <w:proofErr w:type="gramEnd"/>
      <w:r>
        <w:rPr>
          <w:rFonts w:ascii="Arial" w:hAnsi="Arial" w:cs="Arial"/>
          <w:color w:val="5D5D5D"/>
          <w:sz w:val="21"/>
          <w:szCs w:val="21"/>
        </w:rPr>
        <w:t xml:space="preserve"> arttırmak amacıyla sosyal ve sportif etkinlikler, bire</w:t>
      </w:r>
      <w:r w:rsidR="00A41EC6">
        <w:rPr>
          <w:rFonts w:ascii="Arial" w:hAnsi="Arial" w:cs="Arial"/>
          <w:color w:val="5D5D5D"/>
          <w:sz w:val="21"/>
          <w:szCs w:val="21"/>
        </w:rPr>
        <w:t>ysel</w:t>
      </w:r>
      <w:r>
        <w:rPr>
          <w:rFonts w:ascii="Arial" w:hAnsi="Arial" w:cs="Arial"/>
          <w:color w:val="5D5D5D"/>
          <w:sz w:val="21"/>
          <w:szCs w:val="21"/>
        </w:rPr>
        <w:t xml:space="preserve"> öğrenci danışmaları ve grup danışmaları ile öğrencilerimizin başarılı olmalarına yönelik çalışmalar yapmaktayız</w:t>
      </w:r>
      <w:r w:rsidR="00A41EC6">
        <w:rPr>
          <w:rFonts w:ascii="Arial" w:hAnsi="Arial" w:cs="Arial"/>
          <w:color w:val="5D5D5D"/>
          <w:sz w:val="21"/>
          <w:szCs w:val="21"/>
        </w:rPr>
        <w:t>.</w:t>
      </w:r>
    </w:p>
    <w:p w:rsidR="00A41EC6" w:rsidRDefault="00A41EC6" w:rsidP="00A41EC6">
      <w:pPr>
        <w:pStyle w:val="NormalWeb"/>
        <w:shd w:val="clear" w:color="auto" w:fill="FFFFFF"/>
        <w:spacing w:before="0" w:beforeAutospacing="0" w:after="0" w:afterAutospacing="0" w:line="378" w:lineRule="atLeast"/>
        <w:ind w:firstLine="708"/>
        <w:rPr>
          <w:rFonts w:ascii="Arial" w:hAnsi="Arial" w:cs="Arial"/>
          <w:color w:val="5D5D5D"/>
          <w:sz w:val="21"/>
          <w:szCs w:val="21"/>
        </w:rPr>
      </w:pPr>
    </w:p>
    <w:p w:rsidR="00625519" w:rsidRDefault="00625519" w:rsidP="00A41EC6">
      <w:pPr>
        <w:pStyle w:val="NormalWeb"/>
        <w:shd w:val="clear" w:color="auto" w:fill="FFFFFF"/>
        <w:spacing w:before="0" w:beforeAutospacing="0" w:after="0" w:afterAutospacing="0" w:line="378" w:lineRule="atLeast"/>
        <w:ind w:firstLine="708"/>
        <w:rPr>
          <w:rFonts w:ascii="Arial" w:hAnsi="Arial" w:cs="Arial"/>
          <w:color w:val="5D5D5D"/>
          <w:sz w:val="21"/>
          <w:szCs w:val="21"/>
        </w:rPr>
      </w:pPr>
      <w:r>
        <w:rPr>
          <w:rFonts w:ascii="Arial" w:hAnsi="Arial" w:cs="Arial"/>
          <w:color w:val="5D5D5D"/>
          <w:sz w:val="21"/>
          <w:szCs w:val="21"/>
        </w:rPr>
        <w:t>Öğrencinizin psikolojik, akademik ve sosyal gelişimi ile ilgili her türlü bilgiyi bizden öğrenebilirsiniz. Çocuklarınızın başarıya ulaştıkları o güzel anların sevinç ve coşkusunu birlikte yaşamak dileğiyle.</w:t>
      </w:r>
    </w:p>
    <w:p w:rsidR="004B4AA4" w:rsidRDefault="004B4AA4"/>
    <w:sectPr w:rsidR="004B4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futuraheavy">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08"/>
    <w:rsid w:val="000D1F08"/>
    <w:rsid w:val="004B4AA4"/>
    <w:rsid w:val="00625519"/>
    <w:rsid w:val="00714220"/>
    <w:rsid w:val="00A41E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255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55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255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5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2020-10-07T08:10:00Z</dcterms:created>
  <dcterms:modified xsi:type="dcterms:W3CDTF">2020-10-21T08:06:00Z</dcterms:modified>
</cp:coreProperties>
</file>